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5D" w:rsidRPr="009B7D60" w:rsidRDefault="00F6405D" w:rsidP="00F640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F6405D" w:rsidRPr="009B7D60" w:rsidRDefault="00F6405D" w:rsidP="00F640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B7D60">
        <w:rPr>
          <w:rFonts w:ascii="Times New Roman" w:hAnsi="Times New Roman" w:cs="Times New Roman"/>
          <w:b/>
          <w:lang w:val="kk-KZ"/>
        </w:rPr>
        <w:t xml:space="preserve">на </w:t>
      </w:r>
      <w:r w:rsidRPr="009B7D60">
        <w:rPr>
          <w:rFonts w:ascii="Times New Roman" w:hAnsi="Times New Roman" w:cs="Times New Roman"/>
          <w:b/>
        </w:rPr>
        <w:t>проведение цикла переподготовки  и  повышения квалификации медицинских работников посредством дистанционных образовательных технологий</w:t>
      </w:r>
    </w:p>
    <w:p w:rsidR="00F6405D" w:rsidRPr="009B7D60" w:rsidRDefault="00F6405D" w:rsidP="00F640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spellStart"/>
      <w:r w:rsidRPr="009B7D60">
        <w:rPr>
          <w:rFonts w:ascii="Times New Roman" w:hAnsi="Times New Roman" w:cs="Times New Roman"/>
          <w:b/>
          <w:sz w:val="20"/>
          <w:szCs w:val="20"/>
        </w:rPr>
        <w:t>Нур</w:t>
      </w:r>
      <w:proofErr w:type="spellEnd"/>
      <w:r w:rsidRPr="009B7D60">
        <w:rPr>
          <w:rFonts w:ascii="Times New Roman" w:hAnsi="Times New Roman" w:cs="Times New Roman"/>
          <w:b/>
          <w:sz w:val="20"/>
          <w:szCs w:val="20"/>
        </w:rPr>
        <w:t xml:space="preserve">-Султан    </w:t>
      </w:r>
      <w:r w:rsidRPr="009B7D60">
        <w:rPr>
          <w:rFonts w:ascii="Times New Roman" w:hAnsi="Times New Roman" w:cs="Times New Roman"/>
          <w:b/>
          <w:sz w:val="20"/>
          <w:szCs w:val="20"/>
        </w:rPr>
        <w:tab/>
      </w:r>
      <w:r w:rsidRPr="009B7D60">
        <w:rPr>
          <w:rFonts w:ascii="Times New Roman" w:hAnsi="Times New Roman" w:cs="Times New Roman"/>
          <w:b/>
          <w:sz w:val="20"/>
          <w:szCs w:val="20"/>
        </w:rPr>
        <w:tab/>
      </w:r>
      <w:r w:rsidRPr="009B7D60">
        <w:rPr>
          <w:rFonts w:ascii="Times New Roman" w:hAnsi="Times New Roman" w:cs="Times New Roman"/>
          <w:b/>
          <w:sz w:val="20"/>
          <w:szCs w:val="20"/>
        </w:rPr>
        <w:tab/>
      </w:r>
      <w:r w:rsidRPr="009B7D60">
        <w:rPr>
          <w:rFonts w:ascii="Times New Roman" w:hAnsi="Times New Roman" w:cs="Times New Roman"/>
          <w:b/>
          <w:sz w:val="20"/>
          <w:szCs w:val="20"/>
        </w:rPr>
        <w:tab/>
      </w:r>
      <w:r w:rsidRPr="009B7D60">
        <w:rPr>
          <w:rFonts w:ascii="Times New Roman" w:hAnsi="Times New Roman" w:cs="Times New Roman"/>
          <w:b/>
          <w:sz w:val="20"/>
          <w:szCs w:val="20"/>
        </w:rPr>
        <w:tab/>
      </w:r>
      <w:r w:rsidRPr="009B7D60">
        <w:rPr>
          <w:rFonts w:ascii="Times New Roman" w:hAnsi="Times New Roman" w:cs="Times New Roman"/>
          <w:b/>
          <w:sz w:val="20"/>
          <w:szCs w:val="20"/>
        </w:rPr>
        <w:tab/>
      </w:r>
      <w:r w:rsidRPr="009B7D6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</w:t>
      </w:r>
      <w:proofErr w:type="gramStart"/>
      <w:r w:rsidRPr="009B7D60"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9B7D60">
        <w:rPr>
          <w:rFonts w:ascii="Times New Roman" w:hAnsi="Times New Roman" w:cs="Times New Roman"/>
          <w:b/>
          <w:sz w:val="20"/>
          <w:szCs w:val="20"/>
        </w:rPr>
        <w:t>___»  ___________201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9B7D6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6405D" w:rsidRPr="009B7D60" w:rsidRDefault="00F6405D" w:rsidP="00F6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</w:r>
    </w:p>
    <w:p w:rsidR="00F6405D" w:rsidRDefault="00F6405D" w:rsidP="00F1675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</w:t>
      </w:r>
      <w:proofErr w:type="gramStart"/>
      <w:r w:rsidRPr="009B7D60">
        <w:rPr>
          <w:rFonts w:ascii="Times New Roman" w:hAnsi="Times New Roman" w:cs="Times New Roman"/>
          <w:sz w:val="20"/>
          <w:szCs w:val="20"/>
        </w:rPr>
        <w:t xml:space="preserve">),   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       в дальнейшем именуемый «Слушатель» с одной стороны и Н</w:t>
      </w:r>
      <w:r w:rsidRPr="009B7D60">
        <w:rPr>
          <w:rFonts w:ascii="Times New Roman" w:hAnsi="Times New Roman" w:cs="Times New Roman"/>
          <w:sz w:val="20"/>
          <w:szCs w:val="20"/>
          <w:lang w:val="kk-KZ"/>
        </w:rPr>
        <w:t>АО</w:t>
      </w:r>
      <w:r w:rsidRPr="009B7D60">
        <w:rPr>
          <w:rFonts w:ascii="Times New Roman" w:hAnsi="Times New Roman" w:cs="Times New Roman"/>
          <w:sz w:val="20"/>
          <w:szCs w:val="20"/>
        </w:rPr>
        <w:t xml:space="preserve"> «Медицинский университет Астана», в лице </w:t>
      </w:r>
      <w:proofErr w:type="spellStart"/>
      <w:r w:rsidR="00C63631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C63631">
        <w:rPr>
          <w:rFonts w:ascii="Times New Roman" w:hAnsi="Times New Roman" w:cs="Times New Roman"/>
          <w:sz w:val="20"/>
          <w:szCs w:val="20"/>
        </w:rPr>
        <w:t xml:space="preserve"> проректора по  клинической работе </w:t>
      </w:r>
      <w:proofErr w:type="spellStart"/>
      <w:r w:rsidR="00C63631">
        <w:rPr>
          <w:rFonts w:ascii="Times New Roman" w:hAnsi="Times New Roman" w:cs="Times New Roman"/>
          <w:sz w:val="20"/>
          <w:szCs w:val="20"/>
        </w:rPr>
        <w:t>Аипова</w:t>
      </w:r>
      <w:proofErr w:type="spellEnd"/>
      <w:r w:rsidR="00C63631">
        <w:rPr>
          <w:rFonts w:ascii="Times New Roman" w:hAnsi="Times New Roman" w:cs="Times New Roman"/>
          <w:sz w:val="20"/>
          <w:szCs w:val="20"/>
        </w:rPr>
        <w:t xml:space="preserve"> Р.Р.</w:t>
      </w:r>
      <w:r w:rsidRPr="009B7D6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6E4BBF">
        <w:rPr>
          <w:rFonts w:ascii="Times New Roman" w:hAnsi="Times New Roman" w:cs="Times New Roman"/>
          <w:sz w:val="20"/>
          <w:szCs w:val="20"/>
        </w:rPr>
        <w:t>доверенности №</w:t>
      </w:r>
      <w:r w:rsidR="00F1675D">
        <w:rPr>
          <w:rFonts w:ascii="Times New Roman" w:hAnsi="Times New Roman" w:cs="Times New Roman"/>
          <w:sz w:val="20"/>
          <w:szCs w:val="20"/>
        </w:rPr>
        <w:t xml:space="preserve"> 68</w:t>
      </w:r>
      <w:r w:rsidR="00C63631">
        <w:rPr>
          <w:rFonts w:ascii="Times New Roman" w:hAnsi="Times New Roman" w:cs="Times New Roman"/>
          <w:sz w:val="20"/>
          <w:szCs w:val="20"/>
        </w:rPr>
        <w:t xml:space="preserve">-23-124 от </w:t>
      </w:r>
      <w:r w:rsidR="00F1675D">
        <w:rPr>
          <w:rFonts w:ascii="Times New Roman" w:hAnsi="Times New Roman" w:cs="Times New Roman"/>
          <w:sz w:val="20"/>
          <w:szCs w:val="20"/>
        </w:rPr>
        <w:t>09.10</w:t>
      </w:r>
      <w:bookmarkStart w:id="0" w:name="_GoBack"/>
      <w:bookmarkEnd w:id="0"/>
      <w:r w:rsidR="00C63631">
        <w:rPr>
          <w:rFonts w:ascii="Times New Roman" w:hAnsi="Times New Roman" w:cs="Times New Roman"/>
          <w:sz w:val="20"/>
          <w:szCs w:val="20"/>
        </w:rPr>
        <w:t>.2019</w:t>
      </w:r>
      <w:r w:rsidRPr="009B7D60">
        <w:rPr>
          <w:rFonts w:ascii="Times New Roman" w:hAnsi="Times New Roman" w:cs="Times New Roman"/>
          <w:sz w:val="20"/>
          <w:szCs w:val="20"/>
        </w:rPr>
        <w:t>,  именуемое  в дальнейшем «Ис</w:t>
      </w:r>
      <w:r>
        <w:rPr>
          <w:rFonts w:ascii="Times New Roman" w:hAnsi="Times New Roman" w:cs="Times New Roman"/>
          <w:sz w:val="20"/>
          <w:szCs w:val="20"/>
        </w:rPr>
        <w:t xml:space="preserve">полнитель» с другой стороны, 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совместно именуемые «Стороны»</w:t>
      </w:r>
      <w:r>
        <w:rPr>
          <w:rFonts w:ascii="Times New Roman" w:hAnsi="Times New Roman" w:cs="Times New Roman"/>
          <w:sz w:val="20"/>
          <w:szCs w:val="20"/>
        </w:rPr>
        <w:t xml:space="preserve">, а по отдельности «Сторона» </w:t>
      </w:r>
      <w:r w:rsidRPr="009B7D60">
        <w:rPr>
          <w:rFonts w:ascii="Times New Roman" w:hAnsi="Times New Roman" w:cs="Times New Roman"/>
          <w:sz w:val="20"/>
          <w:szCs w:val="20"/>
        </w:rPr>
        <w:t>заключили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B7D60">
        <w:rPr>
          <w:rFonts w:ascii="Times New Roman" w:hAnsi="Times New Roman" w:cs="Times New Roman"/>
          <w:sz w:val="20"/>
          <w:szCs w:val="20"/>
        </w:rPr>
        <w:t>настоящий договор о нижеследующем.</w:t>
      </w:r>
    </w:p>
    <w:p w:rsidR="00F6405D" w:rsidRPr="009B7D60" w:rsidRDefault="00F6405D" w:rsidP="00F6405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F6405D" w:rsidRPr="00F6405D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405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6405D" w:rsidRPr="009B7D60" w:rsidRDefault="00F6405D" w:rsidP="00F6405D">
      <w:pPr>
        <w:spacing w:after="0" w:line="240" w:lineRule="auto"/>
        <w:ind w:left="-567" w:right="141"/>
        <w:rPr>
          <w:rFonts w:ascii="Times New Roman" w:hAnsi="Times New Roman" w:cs="Times New Roman"/>
          <w:b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1.1. Исполнитель обязуется провести обучение </w:t>
      </w:r>
      <w:r>
        <w:rPr>
          <w:rFonts w:ascii="Times New Roman" w:hAnsi="Times New Roman" w:cs="Times New Roman"/>
          <w:sz w:val="20"/>
          <w:szCs w:val="20"/>
        </w:rPr>
        <w:t xml:space="preserve">по средствам дистанционных образовательных технологий </w:t>
      </w:r>
      <w:r w:rsidRPr="009B7D60">
        <w:rPr>
          <w:rFonts w:ascii="Times New Roman" w:hAnsi="Times New Roman" w:cs="Times New Roman"/>
          <w:sz w:val="20"/>
          <w:szCs w:val="20"/>
        </w:rPr>
        <w:t>по циклу:</w:t>
      </w:r>
      <w:r w:rsidRPr="009B7D60">
        <w:rPr>
          <w:rFonts w:ascii="Times New Roman" w:hAnsi="Times New Roman" w:cs="Times New Roman"/>
          <w:b/>
          <w:sz w:val="20"/>
          <w:szCs w:val="20"/>
        </w:rPr>
        <w:t xml:space="preserve">"_______________________________________________________________________________________________________________________________________________________________________________________________"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B7D60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9B7D6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9B7D60">
        <w:rPr>
          <w:rFonts w:ascii="Times New Roman" w:hAnsi="Times New Roman" w:cs="Times New Roman"/>
          <w:b/>
          <w:sz w:val="20"/>
          <w:szCs w:val="20"/>
        </w:rPr>
        <w:t>_______ часа)</w:t>
      </w:r>
      <w:r w:rsidRPr="009B7D60">
        <w:rPr>
          <w:rFonts w:ascii="Times New Roman" w:hAnsi="Times New Roman" w:cs="Times New Roman"/>
          <w:sz w:val="20"/>
          <w:szCs w:val="20"/>
        </w:rPr>
        <w:t xml:space="preserve"> (далее - «Обучение»), а Слушатель оплатить стоимость предоставленных услуг.    </w:t>
      </w:r>
    </w:p>
    <w:p w:rsidR="00F6405D" w:rsidRPr="009B7D60" w:rsidRDefault="00F6405D" w:rsidP="00F6405D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Дата проведения: «______» __________ 201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B7D60">
        <w:rPr>
          <w:rFonts w:ascii="Times New Roman" w:hAnsi="Times New Roman" w:cs="Times New Roman"/>
          <w:sz w:val="20"/>
          <w:szCs w:val="20"/>
        </w:rPr>
        <w:t xml:space="preserve"> г. – «_______» __________ 201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B7D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405D" w:rsidRPr="009B7D60" w:rsidRDefault="00F6405D" w:rsidP="00F6405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F6405D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сторон </w:t>
      </w:r>
    </w:p>
    <w:p w:rsidR="00F6405D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7D60">
        <w:rPr>
          <w:rFonts w:ascii="Times New Roman" w:hAnsi="Times New Roman" w:cs="Times New Roman"/>
          <w:b/>
          <w:bCs/>
          <w:sz w:val="20"/>
          <w:szCs w:val="20"/>
        </w:rPr>
        <w:t>2.1. Слушатель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</w:t>
      </w:r>
      <w:r w:rsidRPr="009B7D6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6405D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2.1.1. Получ</w:t>
      </w:r>
      <w:r>
        <w:rPr>
          <w:rFonts w:ascii="Times New Roman" w:hAnsi="Times New Roman" w:cs="Times New Roman"/>
          <w:sz w:val="20"/>
          <w:szCs w:val="20"/>
        </w:rPr>
        <w:t>ить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расписание занятий в учебной системе.</w:t>
      </w:r>
    </w:p>
    <w:p w:rsidR="00F6405D" w:rsidRPr="00A93454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93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454">
        <w:rPr>
          <w:rFonts w:ascii="Times New Roman" w:hAnsi="Times New Roman" w:cs="Times New Roman"/>
          <w:sz w:val="20"/>
          <w:szCs w:val="20"/>
        </w:rPr>
        <w:t>Требовать качественного и своевременного оказания услуг (выполнения работ) от Исполнителя в соответствии со сроками и на условиях, предусмотренными настоящим Договором.</w:t>
      </w:r>
    </w:p>
    <w:p w:rsidR="00F6405D" w:rsidRPr="00A93454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93454">
        <w:rPr>
          <w:rFonts w:ascii="Times New Roman" w:hAnsi="Times New Roman" w:cs="Times New Roman"/>
          <w:sz w:val="20"/>
          <w:szCs w:val="20"/>
        </w:rPr>
        <w:t xml:space="preserve"> Проверять качество оказываемых услуг (выполняемых работ) и не принимать услуги (работы) в случае несоответствия их условиям, указанным в технической спецификации (приложение № 1).</w:t>
      </w:r>
    </w:p>
    <w:p w:rsidR="00F6405D" w:rsidRPr="00A93454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 xml:space="preserve">2.2 </w:t>
      </w:r>
      <w:r>
        <w:rPr>
          <w:rFonts w:ascii="Times New Roman" w:hAnsi="Times New Roman" w:cs="Times New Roman"/>
          <w:b/>
          <w:sz w:val="20"/>
          <w:szCs w:val="20"/>
        </w:rPr>
        <w:t xml:space="preserve">Слушатель </w:t>
      </w:r>
      <w:r w:rsidRPr="00A93454">
        <w:rPr>
          <w:rFonts w:ascii="Times New Roman" w:hAnsi="Times New Roman" w:cs="Times New Roman"/>
          <w:b/>
          <w:sz w:val="20"/>
          <w:szCs w:val="20"/>
        </w:rPr>
        <w:t>обязан:</w:t>
      </w:r>
    </w:p>
    <w:p w:rsidR="00F6405D" w:rsidRPr="00053591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</w:t>
      </w:r>
      <w:r w:rsidRPr="0084413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53591">
        <w:rPr>
          <w:rFonts w:ascii="Times New Roman" w:hAnsi="Times New Roman" w:cs="Times New Roman"/>
          <w:sz w:val="20"/>
          <w:szCs w:val="20"/>
        </w:rPr>
        <w:t>2.1 Предоставить Исполнителю в обязательном порядке документы, согласно перечня настоящему Договору не менее чем за 3 календарных дня до начала цикла.</w:t>
      </w:r>
    </w:p>
    <w:p w:rsidR="00F6405D" w:rsidRPr="006E56D5" w:rsidRDefault="00F6405D" w:rsidP="00F6405D">
      <w:pPr>
        <w:tabs>
          <w:tab w:val="left" w:pos="5954"/>
          <w:tab w:val="left" w:pos="6237"/>
        </w:tabs>
        <w:spacing w:after="0" w:line="240" w:lineRule="auto"/>
        <w:ind w:right="567" w:hanging="142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1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) 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Копия удостоверения личности;</w:t>
      </w:r>
    </w:p>
    <w:p w:rsidR="00F6405D" w:rsidRPr="006E56D5" w:rsidRDefault="00F6405D" w:rsidP="00F640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2) 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Копия диплома об окончании медицинского учебного заведения;</w:t>
      </w:r>
    </w:p>
    <w:p w:rsidR="00F6405D" w:rsidRPr="006E56D5" w:rsidRDefault="00F6405D" w:rsidP="00F640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3) </w:t>
      </w:r>
      <w:r w:rsidRPr="006E56D5">
        <w:rPr>
          <w:rFonts w:ascii="Times New Roman" w:hAnsi="Times New Roman" w:cs="Times New Roman"/>
          <w:sz w:val="20"/>
          <w:szCs w:val="20"/>
          <w:lang w:eastAsia="ko-KR"/>
        </w:rPr>
        <w:t>Копия с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видетельства об окончании интернатуры </w:t>
      </w:r>
    </w:p>
    <w:p w:rsidR="00F6405D" w:rsidRPr="006E56D5" w:rsidRDefault="00F6405D" w:rsidP="00F640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6E56D5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(для медработников при его отсутствии</w:t>
      </w:r>
      <w:r w:rsidRPr="006E56D5">
        <w:rPr>
          <w:rFonts w:ascii="Times New Roman" w:hAnsi="Times New Roman" w:cs="Times New Roman"/>
          <w:i/>
          <w:sz w:val="20"/>
          <w:szCs w:val="20"/>
          <w:lang w:val="kk-KZ" w:eastAsia="ko-KR"/>
        </w:rPr>
        <w:t>:документ подтверждающий его прохождение:архивная справка или запись в трудовой книжке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); /клинической ординатуры, резидентуры; </w:t>
      </w:r>
    </w:p>
    <w:p w:rsidR="00F6405D" w:rsidRPr="006E56D5" w:rsidRDefault="00F6405D" w:rsidP="00F6405D">
      <w:pPr>
        <w:spacing w:after="0" w:line="240" w:lineRule="auto"/>
        <w:ind w:left="-567" w:right="537" w:firstLine="567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4) </w:t>
      </w:r>
      <w:r w:rsidRPr="006E56D5">
        <w:rPr>
          <w:rFonts w:ascii="Times New Roman" w:hAnsi="Times New Roman" w:cs="Times New Roman"/>
          <w:sz w:val="20"/>
          <w:szCs w:val="20"/>
          <w:lang w:val="kk-KZ" w:eastAsia="ko-KR"/>
        </w:rPr>
        <w:t>Копию сертификата специалиста,  при изменении специальности интернатуры- предоставить удостоверение  о переподготовке;</w:t>
      </w:r>
    </w:p>
    <w:p w:rsidR="00F6405D" w:rsidRPr="006E56D5" w:rsidRDefault="00F6405D" w:rsidP="00F6405D">
      <w:pPr>
        <w:spacing w:after="0" w:line="240" w:lineRule="auto"/>
        <w:ind w:right="537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5) </w:t>
      </w:r>
      <w:r w:rsidRPr="006E56D5">
        <w:rPr>
          <w:rFonts w:ascii="Times New Roman" w:hAnsi="Times New Roman" w:cs="Times New Roman"/>
          <w:sz w:val="20"/>
          <w:szCs w:val="20"/>
          <w:lang w:eastAsia="ko-KR"/>
        </w:rPr>
        <w:t>Копия личной медицинской книжки (санитарная книжка) с собой на клиническую базу.</w:t>
      </w:r>
    </w:p>
    <w:p w:rsidR="00F6405D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2.2.2 Организовать п</w:t>
      </w:r>
      <w:r>
        <w:rPr>
          <w:rFonts w:ascii="Times New Roman" w:hAnsi="Times New Roman" w:cs="Times New Roman"/>
          <w:sz w:val="20"/>
          <w:szCs w:val="20"/>
        </w:rPr>
        <w:t xml:space="preserve">рохождение занятий Слушателем, </w:t>
      </w:r>
      <w:r w:rsidRPr="00A93454">
        <w:rPr>
          <w:rFonts w:ascii="Times New Roman" w:hAnsi="Times New Roman" w:cs="Times New Roman"/>
          <w:sz w:val="20"/>
          <w:szCs w:val="20"/>
        </w:rPr>
        <w:t>согласно годовому плану и календарно-тематическому плану</w:t>
      </w:r>
      <w:r>
        <w:rPr>
          <w:rFonts w:ascii="Times New Roman" w:hAnsi="Times New Roman" w:cs="Times New Roman"/>
          <w:sz w:val="20"/>
          <w:szCs w:val="20"/>
        </w:rPr>
        <w:t xml:space="preserve"> (по дистанционному и очно-дистанционному обучению)</w:t>
      </w:r>
      <w:r w:rsidRPr="00A93454">
        <w:rPr>
          <w:rFonts w:ascii="Times New Roman" w:hAnsi="Times New Roman" w:cs="Times New Roman"/>
          <w:sz w:val="20"/>
          <w:szCs w:val="20"/>
        </w:rPr>
        <w:t>, согласованного с Исполнителем (деканат факультета непрерывного профессионального развития и дополнительного образования).</w:t>
      </w:r>
    </w:p>
    <w:p w:rsidR="00F6405D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 Слушатель обязан обладать базовыми знаниями и умениями работы с компьютером и сетью интернет.</w:t>
      </w:r>
    </w:p>
    <w:p w:rsidR="00F6405D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 Слушатель обязан использовать электронный учебно-методический комплекс только для личного изучения, соблюдая авторские права, не передавая третьим лицам и организациям.</w:t>
      </w:r>
    </w:p>
    <w:p w:rsidR="00F6405D" w:rsidRPr="00A93454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2.2.5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Присутствать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итоговом контрольном экзамене в университете, если данное предусмотрено условием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ообучения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6405D" w:rsidRPr="00A93454" w:rsidRDefault="00F6405D" w:rsidP="00F6405D">
      <w:pPr>
        <w:pStyle w:val="a3"/>
        <w:widowControl w:val="0"/>
        <w:spacing w:after="0" w:line="240" w:lineRule="auto"/>
        <w:ind w:left="-567" w:firstLine="425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93454">
        <w:rPr>
          <w:rFonts w:ascii="Times New Roman" w:hAnsi="Times New Roman" w:cs="Times New Roman"/>
          <w:sz w:val="20"/>
          <w:szCs w:val="20"/>
        </w:rPr>
        <w:t xml:space="preserve"> Своевременно производить оплату за оказанные услуги (работы) Исполнителем в соответствии с условиями настоящего Договора.</w:t>
      </w:r>
    </w:p>
    <w:p w:rsidR="00F6405D" w:rsidRPr="00A93454" w:rsidRDefault="00F6405D" w:rsidP="00F6405D">
      <w:pPr>
        <w:pStyle w:val="a4"/>
        <w:ind w:left="-567" w:firstLine="425"/>
        <w:rPr>
          <w:rFonts w:ascii="Times New Roman" w:hAnsi="Times New Roman" w:cs="Times New Roman"/>
          <w:b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>2.3 Исполнитель имеет право:</w:t>
      </w:r>
    </w:p>
    <w:p w:rsidR="00F6405D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B7D60">
        <w:rPr>
          <w:rFonts w:ascii="Times New Roman" w:hAnsi="Times New Roman" w:cs="Times New Roman"/>
          <w:sz w:val="20"/>
          <w:szCs w:val="20"/>
        </w:rPr>
        <w:t xml:space="preserve"> Отчисля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Слушателя с цикла обучения с расторжением Договора по причине пропусков занятий по неуважительной причине, про</w:t>
      </w:r>
      <w:r>
        <w:rPr>
          <w:rFonts w:ascii="Times New Roman" w:hAnsi="Times New Roman" w:cs="Times New Roman"/>
          <w:sz w:val="20"/>
          <w:szCs w:val="20"/>
        </w:rPr>
        <w:t xml:space="preserve">явления грубости </w:t>
      </w:r>
      <w:r w:rsidRPr="009B7D60">
        <w:rPr>
          <w:rFonts w:ascii="Times New Roman" w:hAnsi="Times New Roman" w:cs="Times New Roman"/>
          <w:sz w:val="20"/>
          <w:szCs w:val="20"/>
        </w:rPr>
        <w:t>и других нарушений Правил внутреннего распорядка Исполнителя.</w:t>
      </w:r>
    </w:p>
    <w:p w:rsidR="00F6405D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7D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B7D60">
        <w:rPr>
          <w:rFonts w:ascii="Times New Roman" w:hAnsi="Times New Roman" w:cs="Times New Roman"/>
          <w:sz w:val="20"/>
          <w:szCs w:val="20"/>
        </w:rPr>
        <w:t xml:space="preserve">  Не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допуска</w:t>
      </w:r>
      <w:r>
        <w:rPr>
          <w:rFonts w:ascii="Times New Roman" w:hAnsi="Times New Roman" w:cs="Times New Roman"/>
          <w:sz w:val="20"/>
          <w:szCs w:val="20"/>
        </w:rPr>
        <w:t>ть</w:t>
      </w:r>
      <w:r w:rsidRPr="009B7D60">
        <w:rPr>
          <w:rFonts w:ascii="Times New Roman" w:hAnsi="Times New Roman" w:cs="Times New Roman"/>
          <w:sz w:val="20"/>
          <w:szCs w:val="20"/>
        </w:rPr>
        <w:t xml:space="preserve"> Слушателя на занятия, а также </w:t>
      </w:r>
      <w:proofErr w:type="spellStart"/>
      <w:r w:rsidRPr="009B7D60">
        <w:rPr>
          <w:rFonts w:ascii="Times New Roman" w:hAnsi="Times New Roman" w:cs="Times New Roman"/>
          <w:sz w:val="20"/>
          <w:szCs w:val="20"/>
        </w:rPr>
        <w:t>отчисляет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9B7D60">
        <w:rPr>
          <w:rFonts w:ascii="Times New Roman" w:hAnsi="Times New Roman" w:cs="Times New Roman"/>
          <w:sz w:val="20"/>
          <w:szCs w:val="20"/>
        </w:rPr>
        <w:t xml:space="preserve"> с цикла без возмещения уплаченной суммы предоплаты в случае нарушения сроков оплаты, указанных в разделе 3 Договора.</w:t>
      </w:r>
    </w:p>
    <w:p w:rsidR="00F6405D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2.3.3 </w:t>
      </w:r>
      <w:r w:rsidRPr="009B7D60">
        <w:rPr>
          <w:rFonts w:ascii="Times New Roman" w:hAnsi="Times New Roman" w:cs="Times New Roman"/>
          <w:sz w:val="20"/>
          <w:szCs w:val="20"/>
        </w:rPr>
        <w:t xml:space="preserve"> При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несвоевременном начале обучения, а также наличии академической неуспеваемости, если Слушатель письменно не известит Исполнителя о наличии уважительных причин, вправе отчислить участника без возмещения оплаченных денежных средств.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B7D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B7D60">
        <w:rPr>
          <w:rFonts w:ascii="Times New Roman" w:hAnsi="Times New Roman" w:cs="Times New Roman"/>
          <w:sz w:val="20"/>
          <w:szCs w:val="20"/>
        </w:rPr>
        <w:t>. При наличии уважительных причин предоставляет участнику возможность осуществить сдачу/пересдачу невыполненных учебных заданий в срок, указанный в расписании.</w:t>
      </w:r>
    </w:p>
    <w:p w:rsidR="00F6405D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6405D" w:rsidRPr="00A93454" w:rsidRDefault="00F6405D" w:rsidP="00F6405D">
      <w:pPr>
        <w:pStyle w:val="a4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>2.4 Исполнитель обязан:</w:t>
      </w:r>
    </w:p>
    <w:p w:rsidR="00F6405D" w:rsidRPr="00A93454" w:rsidRDefault="00F6405D" w:rsidP="00F6405D">
      <w:pPr>
        <w:pStyle w:val="a4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 xml:space="preserve">2.4.1 Проводить курс обучения в соответствии с календарным планом. </w:t>
      </w:r>
    </w:p>
    <w:p w:rsidR="00F6405D" w:rsidRDefault="00F6405D" w:rsidP="00F640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lastRenderedPageBreak/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934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93454">
        <w:rPr>
          <w:rFonts w:ascii="Times New Roman" w:hAnsi="Times New Roman" w:cs="Times New Roman"/>
          <w:sz w:val="20"/>
          <w:szCs w:val="20"/>
        </w:rPr>
        <w:t xml:space="preserve"> Предоставлять </w:t>
      </w:r>
      <w:r>
        <w:rPr>
          <w:rFonts w:ascii="Times New Roman" w:hAnsi="Times New Roman" w:cs="Times New Roman"/>
          <w:sz w:val="20"/>
          <w:szCs w:val="20"/>
        </w:rPr>
        <w:t>слушателю доступ (логин, пароль) к системе дистанционного обучения, без права передачи третьим лицам.</w:t>
      </w:r>
    </w:p>
    <w:p w:rsidR="00F6405D" w:rsidRPr="00A93454" w:rsidRDefault="00F6405D" w:rsidP="00F640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934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 Оказывать консультационную поддержку слушателю по работе в системе дистанционного обучения на протяжении цикла обучения при помощи электронной почты, телефона, видеосвязи и других технологий.</w:t>
      </w:r>
    </w:p>
    <w:p w:rsidR="00F6405D" w:rsidRPr="00A93454" w:rsidRDefault="00F6405D" w:rsidP="00F640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93454">
        <w:rPr>
          <w:rFonts w:ascii="Times New Roman" w:hAnsi="Times New Roman" w:cs="Times New Roman"/>
          <w:sz w:val="20"/>
          <w:szCs w:val="20"/>
        </w:rPr>
        <w:t>2.12. После окончания цикла повышения квалификации</w:t>
      </w:r>
      <w:r>
        <w:rPr>
          <w:rFonts w:ascii="Times New Roman" w:hAnsi="Times New Roman" w:cs="Times New Roman"/>
          <w:sz w:val="20"/>
          <w:szCs w:val="20"/>
        </w:rPr>
        <w:t>/переподготовки</w:t>
      </w:r>
      <w:r w:rsidRPr="00A93454">
        <w:rPr>
          <w:rFonts w:ascii="Times New Roman" w:hAnsi="Times New Roman" w:cs="Times New Roman"/>
          <w:sz w:val="20"/>
          <w:szCs w:val="20"/>
        </w:rPr>
        <w:t xml:space="preserve"> и подписания акта выполненных работ Исполнитель выдает документ установленного образца, свидетельствующий об окончании обучения. </w:t>
      </w:r>
    </w:p>
    <w:p w:rsidR="00F6405D" w:rsidRPr="00762D0A" w:rsidRDefault="00F6405D" w:rsidP="00F6405D">
      <w:pPr>
        <w:pStyle w:val="a4"/>
        <w:ind w:firstLine="425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9345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F6405D" w:rsidRPr="00F6405D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>Размер и порядок оплаты</w:t>
      </w:r>
    </w:p>
    <w:p w:rsidR="00F6405D" w:rsidRPr="00844139" w:rsidRDefault="00F6405D" w:rsidP="00F6405D">
      <w:pPr>
        <w:pStyle w:val="a3"/>
        <w:spacing w:after="0" w:line="240" w:lineRule="auto"/>
        <w:ind w:right="141" w:firstLine="425"/>
        <w:rPr>
          <w:rFonts w:ascii="Times New Roman" w:hAnsi="Times New Roman" w:cs="Times New Roman"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3.1. Стоимость обучения составляет ____________ (____________________________________). НДС не облагается.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3.2. По циклу </w:t>
      </w:r>
      <w:r w:rsidRPr="009B7D60">
        <w:rPr>
          <w:rFonts w:ascii="Times New Roman" w:hAnsi="Times New Roman" w:cs="Times New Roman"/>
          <w:b/>
          <w:sz w:val="20"/>
          <w:szCs w:val="20"/>
        </w:rPr>
        <w:t>ПОВЫШЕНИЯ КВАЛИФИКАЦИИ</w:t>
      </w:r>
      <w:r w:rsidRPr="009B7D60">
        <w:rPr>
          <w:rFonts w:ascii="Times New Roman" w:hAnsi="Times New Roman" w:cs="Times New Roman"/>
          <w:sz w:val="20"/>
          <w:szCs w:val="20"/>
        </w:rPr>
        <w:t xml:space="preserve"> оплата производится на основании настоящего Договора </w:t>
      </w:r>
      <w:r w:rsidRPr="009B7D60">
        <w:rPr>
          <w:rFonts w:ascii="Times New Roman" w:hAnsi="Times New Roman" w:cs="Times New Roman"/>
          <w:b/>
          <w:sz w:val="20"/>
          <w:szCs w:val="20"/>
        </w:rPr>
        <w:t>единовременно</w:t>
      </w:r>
      <w:r w:rsidRPr="009B7D60">
        <w:rPr>
          <w:rFonts w:ascii="Times New Roman" w:hAnsi="Times New Roman" w:cs="Times New Roman"/>
          <w:sz w:val="20"/>
          <w:szCs w:val="20"/>
        </w:rPr>
        <w:t xml:space="preserve"> авансовым платежом, на расчетный счет Исполнителя в течение 2 (двух) календарных дней, с момента подписания настоящего Договора.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3.3. По циклу </w:t>
      </w:r>
      <w:r w:rsidRPr="009B7D60">
        <w:rPr>
          <w:rFonts w:ascii="Times New Roman" w:hAnsi="Times New Roman" w:cs="Times New Roman"/>
          <w:b/>
          <w:sz w:val="20"/>
          <w:szCs w:val="20"/>
        </w:rPr>
        <w:t>ПЕРЕПОДГОТОВКИ</w:t>
      </w:r>
      <w:r w:rsidRPr="009B7D60">
        <w:rPr>
          <w:rFonts w:ascii="Times New Roman" w:hAnsi="Times New Roman" w:cs="Times New Roman"/>
          <w:sz w:val="20"/>
          <w:szCs w:val="20"/>
        </w:rPr>
        <w:t xml:space="preserve"> оплата производится на основании настоящего Договора авансовым </w:t>
      </w:r>
      <w:proofErr w:type="gramStart"/>
      <w:r w:rsidRPr="009B7D60">
        <w:rPr>
          <w:rFonts w:ascii="Times New Roman" w:hAnsi="Times New Roman" w:cs="Times New Roman"/>
          <w:sz w:val="20"/>
          <w:szCs w:val="20"/>
        </w:rPr>
        <w:t>платежом  в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размере 40%, от стоимости Договора, на расчетный счет Исполнителя в течение 2 (двух) календарных дней со дня подписания настоящего Договора, оставшуюся сумму в размере  </w:t>
      </w:r>
      <w:r w:rsidRPr="009B7D60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9B7D60">
        <w:rPr>
          <w:rFonts w:ascii="Times New Roman" w:hAnsi="Times New Roman" w:cs="Times New Roman"/>
          <w:sz w:val="20"/>
          <w:szCs w:val="20"/>
        </w:rPr>
        <w:t xml:space="preserve">0%, Заказчик обязуется оплатить в течение 45 (сорока пяти) дней, с момента подписания настоящего Договора. </w:t>
      </w:r>
    </w:p>
    <w:p w:rsidR="00F6405D" w:rsidRPr="009B7D60" w:rsidRDefault="00F6405D" w:rsidP="00F6405D">
      <w:pPr>
        <w:pStyle w:val="a4"/>
        <w:tabs>
          <w:tab w:val="left" w:pos="280"/>
          <w:tab w:val="left" w:pos="430"/>
        </w:tabs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3.4. В случае несвоевременной оплаты суммы, указанной в пункте 3.1. Договора, Слушатель выплачивает Исполнителю пеню в размере 0,1% от несвоевременно оплаченной суммы за каждый рабочий день просрочки, но не более 20% от общей суммы Договора.</w:t>
      </w:r>
    </w:p>
    <w:p w:rsidR="00F6405D" w:rsidRPr="00840929" w:rsidRDefault="00F6405D" w:rsidP="00F6405D">
      <w:pPr>
        <w:pStyle w:val="a4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 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прохождении повышения квалификации/переподготовки </w:t>
      </w:r>
      <w:r w:rsidRPr="00840929">
        <w:rPr>
          <w:rFonts w:ascii="Times New Roman" w:hAnsi="Times New Roman" w:cs="Times New Roman"/>
          <w:sz w:val="20"/>
          <w:szCs w:val="20"/>
        </w:rPr>
        <w:t>не выдается Слушателю без 100% оплаты за Услуги.</w:t>
      </w:r>
    </w:p>
    <w:p w:rsidR="00F6405D" w:rsidRPr="00840929" w:rsidRDefault="00F6405D" w:rsidP="00F6405D">
      <w:pPr>
        <w:pStyle w:val="a4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6405D" w:rsidRPr="00844139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4139">
        <w:rPr>
          <w:rFonts w:ascii="Times New Roman" w:hAnsi="Times New Roman" w:cs="Times New Roman"/>
          <w:b/>
          <w:bCs/>
          <w:sz w:val="20"/>
          <w:szCs w:val="20"/>
        </w:rPr>
        <w:t>Обстоятельства непреодолимой силы</w:t>
      </w:r>
    </w:p>
    <w:p w:rsidR="00F6405D" w:rsidRPr="00844139" w:rsidRDefault="00F6405D" w:rsidP="00F6405D">
      <w:pPr>
        <w:pStyle w:val="a3"/>
        <w:spacing w:after="0" w:line="240" w:lineRule="auto"/>
        <w:ind w:right="141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 акты органов государственной власти и управления, объявленную или фактическую войну, гражданские волнения, эпидемии, блокаду, землетрясения, наводнения, пожары и другие стихийные бедствия, а также повреждения линий связи и электропередач.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4.2.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 xml:space="preserve">4.3. Сторона, которая не исполняет своих обязательств вследствие действия непреодолимой силы, должна немедленно, но не позднее суток с момента возникновения таких обстоятельств известить другую Сторону о препятствии и его влиянии на исполнение обязательств по настоящему Договору, при этом срок выполнения обязательств переносится соразмерно времени, в течение которого действовали такие обстоятельства.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B03238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238">
        <w:rPr>
          <w:rFonts w:ascii="Times New Roman" w:hAnsi="Times New Roman" w:cs="Times New Roman"/>
          <w:b/>
          <w:bCs/>
          <w:sz w:val="20"/>
          <w:szCs w:val="20"/>
        </w:rPr>
        <w:t>Разрешение споров</w:t>
      </w:r>
    </w:p>
    <w:p w:rsidR="00F6405D" w:rsidRPr="00B03238" w:rsidRDefault="00F6405D" w:rsidP="00F6405D">
      <w:pPr>
        <w:pStyle w:val="a3"/>
        <w:spacing w:after="0" w:line="240" w:lineRule="auto"/>
        <w:ind w:right="141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5.1 </w:t>
      </w:r>
      <w:r w:rsidRPr="009B7D60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между Сторонами, будут разрешаться путем переговоров. При не достижении согласия споры </w:t>
      </w:r>
      <w:proofErr w:type="gramStart"/>
      <w:r w:rsidRPr="009B7D60">
        <w:rPr>
          <w:rFonts w:ascii="Times New Roman" w:hAnsi="Times New Roman" w:cs="Times New Roman"/>
          <w:sz w:val="20"/>
          <w:szCs w:val="20"/>
        </w:rPr>
        <w:t>рассматриваются  в</w:t>
      </w:r>
      <w:proofErr w:type="gramEnd"/>
      <w:r w:rsidRPr="009B7D60">
        <w:rPr>
          <w:rFonts w:ascii="Times New Roman" w:hAnsi="Times New Roman" w:cs="Times New Roman"/>
          <w:sz w:val="20"/>
          <w:szCs w:val="20"/>
        </w:rPr>
        <w:t xml:space="preserve"> судебном порядке по месту исполнения Договора.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B03238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3238">
        <w:rPr>
          <w:rFonts w:ascii="Times New Roman" w:hAnsi="Times New Roman" w:cs="Times New Roman"/>
          <w:b/>
          <w:bCs/>
          <w:sz w:val="20"/>
          <w:szCs w:val="20"/>
        </w:rPr>
        <w:t>Особые условия</w:t>
      </w:r>
    </w:p>
    <w:p w:rsidR="00F6405D" w:rsidRPr="00B03238" w:rsidRDefault="00F6405D" w:rsidP="00F6405D">
      <w:pPr>
        <w:pStyle w:val="a3"/>
        <w:spacing w:after="0" w:line="240" w:lineRule="auto"/>
        <w:ind w:right="141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6.1. Любые изменения и дополнения к настоящему Договору действительны, при условии, если они совершены в письменной форме и подписаны сторонами или уполномоченными на то представителями сторон.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6.2. Все уведомления и сообщения должны направляться в письменной форме. Копии документов, переданные средствами электронной (факсимильной) связи, будут иметь для Сторон силу оригиналов.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6.3. Фактом, подтверждающим полное выполнение Исполнителем своих обязательств по настоящему Договору, является передача Слушателю  </w:t>
      </w:r>
      <w:r>
        <w:rPr>
          <w:rFonts w:ascii="Times New Roman" w:hAnsi="Times New Roman" w:cs="Times New Roman"/>
          <w:sz w:val="20"/>
          <w:szCs w:val="20"/>
        </w:rPr>
        <w:t xml:space="preserve">документа, удостоверяющего прохождения цикла повышения квалификации/переподготовки, установленного образца </w:t>
      </w:r>
      <w:r w:rsidRPr="009B7D60">
        <w:rPr>
          <w:rFonts w:ascii="Times New Roman" w:hAnsi="Times New Roman" w:cs="Times New Roman"/>
          <w:sz w:val="20"/>
          <w:szCs w:val="20"/>
        </w:rPr>
        <w:t xml:space="preserve">и оригиналов бухгалтерских документов (договора, счета, акта оказанных услуг); фактом, подтверждающим полное выполнение Слушателем своих обязательств по настоящему Договору является оплата обучения в соответствии с разделом 3 Договора и получение </w:t>
      </w:r>
      <w:r>
        <w:rPr>
          <w:rFonts w:ascii="Times New Roman" w:hAnsi="Times New Roman" w:cs="Times New Roman"/>
          <w:sz w:val="20"/>
          <w:szCs w:val="20"/>
        </w:rPr>
        <w:t>документа, удостоверяющего прохождения цикла повышения квалификации/переподготовки, установленного образца</w:t>
      </w:r>
      <w:r w:rsidRPr="009B7D60">
        <w:rPr>
          <w:rFonts w:ascii="Times New Roman" w:hAnsi="Times New Roman" w:cs="Times New Roman"/>
          <w:sz w:val="20"/>
          <w:szCs w:val="20"/>
        </w:rPr>
        <w:t xml:space="preserve">  и оригиналов бухгалтерских документов (договора, счета, акта оказанных услуг).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6.4. Полностью или частично права и обязанности любой из Сторон по настоящему Договору не могут быть переданы какому-либо юридическому или физическому лицу без письменного согласия другой Стороны.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6.5. Во всем остальном, что не предусмотрено настоящим Договором, Стороны руководствуются действующим законодательством Республики Казахстан. 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6.6. Договор составлен в двух экземплярах, по одному для каждой Стороны. </w:t>
      </w:r>
    </w:p>
    <w:p w:rsidR="00F6405D" w:rsidRDefault="00F6405D" w:rsidP="00F6405D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F6405D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Срок действия настоящего договора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B7D60">
        <w:rPr>
          <w:rFonts w:ascii="Times New Roman" w:hAnsi="Times New Roman" w:cs="Times New Roman"/>
          <w:sz w:val="20"/>
          <w:szCs w:val="20"/>
        </w:rPr>
        <w:tab/>
        <w:t xml:space="preserve">Настоящий Договор вступает в силу с </w:t>
      </w:r>
      <w:r w:rsidRPr="009B7D60">
        <w:rPr>
          <w:rFonts w:ascii="Times New Roman" w:hAnsi="Times New Roman" w:cs="Times New Roman"/>
          <w:color w:val="000000"/>
          <w:sz w:val="20"/>
          <w:szCs w:val="20"/>
        </w:rPr>
        <w:t>«___</w:t>
      </w:r>
      <w:proofErr w:type="gramStart"/>
      <w:r w:rsidRPr="009B7D60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9B7D60">
        <w:rPr>
          <w:rFonts w:ascii="Times New Roman" w:hAnsi="Times New Roman" w:cs="Times New Roman"/>
          <w:color w:val="000000"/>
          <w:sz w:val="20"/>
          <w:szCs w:val="20"/>
        </w:rPr>
        <w:t>________ 201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9B7D6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Pr="009B7D60">
        <w:rPr>
          <w:rFonts w:ascii="Times New Roman" w:hAnsi="Times New Roman" w:cs="Times New Roman"/>
          <w:sz w:val="20"/>
          <w:szCs w:val="20"/>
        </w:rPr>
        <w:t>и действует до «____» ___________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B7D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F6405D" w:rsidRDefault="00F6405D" w:rsidP="00F6405D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05D">
        <w:rPr>
          <w:rFonts w:ascii="Times New Roman" w:hAnsi="Times New Roman" w:cs="Times New Roman"/>
          <w:b/>
          <w:bCs/>
          <w:sz w:val="20"/>
          <w:szCs w:val="20"/>
        </w:rPr>
        <w:t xml:space="preserve">Адреса и реквизиты сторон </w:t>
      </w:r>
    </w:p>
    <w:tbl>
      <w:tblPr>
        <w:tblpPr w:leftFromText="180" w:rightFromText="180" w:vertAnchor="text" w:horzAnchor="margin" w:tblpXSpec="center" w:tblpY="2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F6405D" w:rsidRPr="009B7D60" w:rsidTr="003F6399">
        <w:trPr>
          <w:trHeight w:val="70"/>
        </w:trPr>
        <w:tc>
          <w:tcPr>
            <w:tcW w:w="5070" w:type="dxa"/>
          </w:tcPr>
          <w:p w:rsidR="00F6405D" w:rsidRPr="009B7D60" w:rsidRDefault="00F6405D" w:rsidP="00F6405D">
            <w:pPr>
              <w:pStyle w:val="a6"/>
              <w:tabs>
                <w:tab w:val="center" w:pos="3826"/>
              </w:tabs>
              <w:ind w:right="141" w:firstLine="425"/>
              <w:jc w:val="left"/>
              <w:rPr>
                <w:rFonts w:ascii="Times New Roman" w:hAnsi="Times New Roman"/>
                <w:caps w:val="0"/>
                <w:sz w:val="20"/>
              </w:rPr>
            </w:pPr>
            <w:r w:rsidRPr="009B7D60">
              <w:rPr>
                <w:rFonts w:ascii="Times New Roman" w:hAnsi="Times New Roman"/>
                <w:caps w:val="0"/>
                <w:sz w:val="20"/>
              </w:rPr>
              <w:t>«Исполнитель»</w:t>
            </w:r>
          </w:p>
        </w:tc>
        <w:tc>
          <w:tcPr>
            <w:tcW w:w="5386" w:type="dxa"/>
          </w:tcPr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caps w:val="0"/>
                <w:sz w:val="20"/>
              </w:rPr>
            </w:pPr>
            <w:r w:rsidRPr="009B7D60">
              <w:rPr>
                <w:rFonts w:ascii="Times New Roman" w:hAnsi="Times New Roman"/>
                <w:caps w:val="0"/>
                <w:sz w:val="20"/>
              </w:rPr>
              <w:t>«Слушатель»</w:t>
            </w:r>
          </w:p>
        </w:tc>
      </w:tr>
      <w:tr w:rsidR="00F6405D" w:rsidRPr="009B7D60" w:rsidTr="003F6399">
        <w:trPr>
          <w:trHeight w:val="2796"/>
        </w:trPr>
        <w:tc>
          <w:tcPr>
            <w:tcW w:w="5070" w:type="dxa"/>
          </w:tcPr>
          <w:p w:rsidR="00F6405D" w:rsidRPr="009B7D60" w:rsidRDefault="00F6405D" w:rsidP="00F6405D">
            <w:pPr>
              <w:spacing w:after="0" w:line="240" w:lineRule="auto"/>
              <w:ind w:right="14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НАО «Медицинский университет Астана»                        </w:t>
            </w:r>
          </w:p>
          <w:p w:rsidR="00F6405D" w:rsidRPr="009B7D60" w:rsidRDefault="00F6405D" w:rsidP="00F6405D">
            <w:pPr>
              <w:spacing w:after="0" w:line="240" w:lineRule="auto"/>
              <w:ind w:right="141" w:firstLine="4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smartTag w:uri="urn:schemas-microsoft-com:office:smarttags" w:element="metricconverter">
              <w:smartTagPr>
                <w:attr w:name="ProductID" w:val="010000 г"/>
              </w:smartTagPr>
              <w:r w:rsidRPr="009B7D60">
                <w:rPr>
                  <w:rFonts w:ascii="Times New Roman" w:hAnsi="Times New Roman" w:cs="Times New Roman"/>
                  <w:sz w:val="20"/>
                  <w:szCs w:val="20"/>
                </w:rPr>
                <w:t>010000 г</w:t>
              </w:r>
            </w:smartTag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пр.Сары</w:t>
            </w:r>
            <w:proofErr w:type="spellEnd"/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-Арка ,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33, Бейбитшилик, 49а</w:t>
            </w:r>
          </w:p>
          <w:p w:rsidR="00F6405D" w:rsidRPr="009B7D60" w:rsidRDefault="00F6405D" w:rsidP="00F6405D">
            <w:pPr>
              <w:pStyle w:val="a4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 080940008218</w:t>
            </w:r>
          </w:p>
          <w:p w:rsidR="00F6405D" w:rsidRPr="009B7D60" w:rsidRDefault="00F6405D" w:rsidP="00F6405D">
            <w:pPr>
              <w:pStyle w:val="a4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Кбе 16 </w:t>
            </w:r>
          </w:p>
          <w:p w:rsidR="00F6405D" w:rsidRPr="009B7D60" w:rsidRDefault="00F6405D" w:rsidP="00F6405D">
            <w:pPr>
              <w:pStyle w:val="a4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ИИК KZ066010111000096257 (KZT) </w:t>
            </w:r>
          </w:p>
          <w:p w:rsidR="00F6405D" w:rsidRPr="009B7D60" w:rsidRDefault="00F6405D" w:rsidP="00F6405D">
            <w:pPr>
              <w:pStyle w:val="a4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банк Казахстана»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</w:p>
          <w:p w:rsidR="00F6405D" w:rsidRPr="009B7D60" w:rsidRDefault="00F6405D" w:rsidP="00F6405D">
            <w:pPr>
              <w:shd w:val="clear" w:color="auto" w:fill="FFFFFF"/>
              <w:spacing w:after="0" w:line="240" w:lineRule="auto"/>
              <w:ind w:right="768" w:firstLine="425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9B7D60">
              <w:rPr>
                <w:rFonts w:ascii="Times New Roman" w:hAnsi="Times New Roman" w:cs="Times New Roman"/>
              </w:rPr>
              <w:t xml:space="preserve">БИК </w:t>
            </w:r>
            <w:r w:rsidRPr="009B7D60">
              <w:rPr>
                <w:rFonts w:ascii="Times New Roman" w:hAnsi="Times New Roman" w:cs="Times New Roman"/>
                <w:lang w:val="en-US"/>
              </w:rPr>
              <w:t>HSBKKZKX</w:t>
            </w:r>
          </w:p>
          <w:p w:rsidR="00F6405D" w:rsidRPr="009B7D60" w:rsidRDefault="00F6405D" w:rsidP="00F6405D">
            <w:pPr>
              <w:spacing w:after="0" w:line="240" w:lineRule="auto"/>
              <w:ind w:right="141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5D" w:rsidRPr="009B7D60" w:rsidRDefault="00F6405D" w:rsidP="00F6405D">
            <w:pPr>
              <w:spacing w:after="0" w:line="240" w:lineRule="auto"/>
              <w:ind w:right="141"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05D" w:rsidRPr="009B7D60" w:rsidRDefault="00F6405D" w:rsidP="00F6405D">
            <w:pPr>
              <w:spacing w:after="0" w:line="240" w:lineRule="auto"/>
              <w:ind w:right="141"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______________________________</w:t>
            </w:r>
            <w:proofErr w:type="spellStart"/>
            <w:r w:rsidR="006E4BBF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>Аипов</w:t>
            </w:r>
            <w:proofErr w:type="spellEnd"/>
            <w:r w:rsidR="006E4BBF">
              <w:rPr>
                <w:rFonts w:ascii="Times New Roman" w:hAnsi="Times New Roman" w:cs="Times New Roman"/>
                <w:b/>
                <w:bCs/>
                <w:color w:val="111420"/>
                <w:sz w:val="20"/>
                <w:szCs w:val="20"/>
                <w:bdr w:val="none" w:sz="0" w:space="0" w:color="auto" w:frame="1"/>
              </w:rPr>
              <w:t xml:space="preserve"> Р.Р.</w:t>
            </w: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</w:tc>
        <w:tc>
          <w:tcPr>
            <w:tcW w:w="5386" w:type="dxa"/>
          </w:tcPr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Ф.И.О. ___________________________________________</w:t>
            </w: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Удостоверение личности №_____________________выдано_______________________________________________________________________</w:t>
            </w: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ИИН _____________________________________________</w:t>
            </w: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  <w:lang w:val="kk-KZ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Подпись ______________</w:t>
            </w: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</w:rPr>
            </w:pPr>
          </w:p>
          <w:p w:rsidR="00F6405D" w:rsidRPr="009B7D60" w:rsidRDefault="00F6405D" w:rsidP="00F6405D">
            <w:pPr>
              <w:pStyle w:val="a6"/>
              <w:ind w:right="141" w:firstLine="425"/>
              <w:jc w:val="left"/>
              <w:rPr>
                <w:rFonts w:ascii="Times New Roman" w:hAnsi="Times New Roman"/>
                <w:b w:val="0"/>
                <w:caps w:val="0"/>
                <w:sz w:val="20"/>
                <w:lang w:val="kk-KZ"/>
              </w:rPr>
            </w:pPr>
            <w:r w:rsidRPr="009B7D60">
              <w:rPr>
                <w:rFonts w:ascii="Times New Roman" w:hAnsi="Times New Roman"/>
                <w:b w:val="0"/>
                <w:caps w:val="0"/>
                <w:sz w:val="20"/>
              </w:rPr>
              <w:t>Дата        ______________</w:t>
            </w:r>
          </w:p>
        </w:tc>
      </w:tr>
    </w:tbl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05D" w:rsidRPr="009B7D60" w:rsidRDefault="00F6405D" w:rsidP="00F6405D">
      <w:pPr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F6405D" w:rsidRPr="009B7D60" w:rsidRDefault="00F6405D" w:rsidP="00F6405D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24672" w:rsidRDefault="00924672" w:rsidP="00F6405D">
      <w:pPr>
        <w:spacing w:after="0" w:line="240" w:lineRule="auto"/>
      </w:pPr>
    </w:p>
    <w:sectPr w:rsidR="009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43C7"/>
    <w:multiLevelType w:val="hybridMultilevel"/>
    <w:tmpl w:val="55F06088"/>
    <w:lvl w:ilvl="0" w:tplc="A890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856"/>
    <w:multiLevelType w:val="hybridMultilevel"/>
    <w:tmpl w:val="E10049D2"/>
    <w:lvl w:ilvl="0" w:tplc="8CA63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7EE7"/>
    <w:multiLevelType w:val="hybridMultilevel"/>
    <w:tmpl w:val="C10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015B"/>
    <w:multiLevelType w:val="hybridMultilevel"/>
    <w:tmpl w:val="79DA2410"/>
    <w:lvl w:ilvl="0" w:tplc="BB8EC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D43"/>
    <w:multiLevelType w:val="hybridMultilevel"/>
    <w:tmpl w:val="F46A0FB2"/>
    <w:lvl w:ilvl="0" w:tplc="BA781E0C">
      <w:start w:val="3"/>
      <w:numFmt w:val="decimal"/>
      <w:lvlText w:val="%1"/>
      <w:lvlJc w:val="left"/>
      <w:pPr>
        <w:ind w:left="15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2B"/>
    <w:rsid w:val="006E4BBF"/>
    <w:rsid w:val="007233C1"/>
    <w:rsid w:val="00924672"/>
    <w:rsid w:val="00BC0195"/>
    <w:rsid w:val="00C63631"/>
    <w:rsid w:val="00DC082B"/>
    <w:rsid w:val="00F1675D"/>
    <w:rsid w:val="00F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83DA-E32F-4014-AD2B-72FA4E3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5D"/>
    <w:pPr>
      <w:ind w:left="720"/>
      <w:contextualSpacing/>
    </w:pPr>
  </w:style>
  <w:style w:type="paragraph" w:styleId="a4">
    <w:name w:val="No Spacing"/>
    <w:link w:val="a5"/>
    <w:uiPriority w:val="1"/>
    <w:qFormat/>
    <w:rsid w:val="00F6405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405D"/>
    <w:rPr>
      <w:rFonts w:eastAsiaTheme="minorEastAsia"/>
      <w:lang w:eastAsia="ru-RU"/>
    </w:rPr>
  </w:style>
  <w:style w:type="paragraph" w:styleId="a6">
    <w:name w:val="Subtitle"/>
    <w:basedOn w:val="a"/>
    <w:link w:val="a7"/>
    <w:qFormat/>
    <w:rsid w:val="00F6405D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6405D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Галиулин</dc:creator>
  <cp:keywords/>
  <dc:description/>
  <cp:lastModifiedBy>Айша Барлыбаева</cp:lastModifiedBy>
  <cp:revision>5</cp:revision>
  <dcterms:created xsi:type="dcterms:W3CDTF">2019-09-02T02:58:00Z</dcterms:created>
  <dcterms:modified xsi:type="dcterms:W3CDTF">2019-10-10T05:56:00Z</dcterms:modified>
</cp:coreProperties>
</file>